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A8" w:rsidRPr="00126F89" w:rsidRDefault="00B351A8" w:rsidP="00B351A8">
      <w:pPr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126F89">
        <w:rPr>
          <w:rFonts w:ascii="Verdana" w:hAnsi="Verdana" w:cs="Calibri"/>
          <w:b/>
          <w:color w:val="002060"/>
          <w:szCs w:val="24"/>
          <w:lang w:val="en-GB"/>
        </w:rPr>
        <w:t>Section to be completed DURING THE MOBILITY</w:t>
      </w:r>
    </w:p>
    <w:p w:rsidR="00B351A8" w:rsidRPr="00126F89" w:rsidRDefault="00B351A8" w:rsidP="00B351A8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126F89">
        <w:rPr>
          <w:rFonts w:ascii="Verdana" w:hAnsi="Verdana" w:cs="Calibri"/>
          <w:b/>
          <w:color w:val="002060"/>
          <w:sz w:val="18"/>
          <w:szCs w:val="18"/>
          <w:lang w:val="en-GB"/>
        </w:rPr>
        <w:t>CHANGES TO THE ORIGINAL LEARNING AGREEMENT</w:t>
      </w:r>
    </w:p>
    <w:p w:rsidR="00B351A8" w:rsidRDefault="00B351A8" w:rsidP="00B351A8">
      <w:pPr>
        <w:pStyle w:val="Ttu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26F89">
        <w:rPr>
          <w:rFonts w:ascii="Verdana" w:hAnsi="Verdana" w:cs="Calibri"/>
          <w:b/>
          <w:color w:val="002060"/>
          <w:sz w:val="18"/>
          <w:szCs w:val="18"/>
          <w:lang w:val="en-GB"/>
        </w:rPr>
        <w:t>EXCEPTIONAL CHANGES TO THE PROPOSED MOBILITY PROGRAMME</w:t>
      </w:r>
    </w:p>
    <w:p w:rsidR="00B351A8" w:rsidRPr="00B76983" w:rsidRDefault="00B351A8" w:rsidP="00B351A8">
      <w:pPr>
        <w:pStyle w:val="Ttulo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C: Exceptional changes to study programme abroad</w:t>
      </w:r>
      <w:r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B351A8" w:rsidRPr="00B76983" w:rsidTr="00373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5"/>
            <w:shd w:val="clear" w:color="auto" w:fill="auto"/>
          </w:tcPr>
          <w:p w:rsidR="00B351A8" w:rsidRPr="00B53D2E" w:rsidRDefault="00B351A8" w:rsidP="00373303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B351A8" w:rsidRPr="00E75B8D" w:rsidRDefault="00B351A8" w:rsidP="00B351A8">
      <w:pPr>
        <w:pStyle w:val="ListParagraph"/>
        <w:suppressAutoHyphens w:val="0"/>
        <w:ind w:left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Table D</w:t>
      </w:r>
      <w:r w:rsidRPr="00B76983">
        <w:rPr>
          <w:rFonts w:ascii="Verdana" w:hAnsi="Verdana" w:cs="Calibri"/>
          <w:sz w:val="20"/>
          <w:szCs w:val="20"/>
          <w:u w:val="single"/>
        </w:rPr>
        <w:t xml:space="preserve">: </w:t>
      </w:r>
      <w:r>
        <w:rPr>
          <w:rFonts w:ascii="Verdana"/>
          <w:sz w:val="20"/>
          <w:szCs w:val="20"/>
          <w:u w:val="single"/>
          <w:lang w:val="en-US"/>
        </w:rPr>
        <w:t>Revised group of educational components in the student</w:t>
      </w:r>
      <w:r>
        <w:rPr>
          <w:rFonts w:ascii="Verdana"/>
          <w:sz w:val="20"/>
          <w:szCs w:val="20"/>
          <w:u w:val="single"/>
          <w:lang w:val="en-US"/>
        </w:rPr>
        <w:t>’</w:t>
      </w:r>
      <w:r>
        <w:rPr>
          <w:rFonts w:ascii="Verdana"/>
          <w:sz w:val="20"/>
          <w:szCs w:val="20"/>
          <w:u w:val="single"/>
          <w:lang w:val="en-US"/>
        </w:rPr>
        <w:t>s degree that will be replaced at sending institution.</w:t>
      </w:r>
    </w:p>
    <w:p w:rsidR="00B351A8" w:rsidRPr="00B76983" w:rsidRDefault="00B351A8" w:rsidP="00B351A8">
      <w:pPr>
        <w:pStyle w:val="Ttulo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B351A8" w:rsidRPr="00B76983" w:rsidTr="00373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1843" w:type="dxa"/>
            <w:shd w:val="clear" w:color="auto" w:fill="auto"/>
          </w:tcPr>
          <w:p w:rsidR="00B351A8" w:rsidRPr="00B76983" w:rsidRDefault="00B351A8" w:rsidP="0037330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B351A8" w:rsidRPr="00B53D2E" w:rsidRDefault="00B351A8" w:rsidP="00373303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B351A8" w:rsidRPr="00B53D2E" w:rsidTr="00373303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5"/>
            <w:shd w:val="clear" w:color="auto" w:fill="auto"/>
          </w:tcPr>
          <w:p w:rsidR="00B351A8" w:rsidRPr="00B53D2E" w:rsidRDefault="00B351A8" w:rsidP="00373303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351A8" w:rsidRPr="00B53D2E" w:rsidRDefault="00B351A8" w:rsidP="00373303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B351A8" w:rsidRPr="00126F89" w:rsidRDefault="00B351A8" w:rsidP="00B351A8">
      <w:pPr>
        <w:spacing w:before="12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126F89">
        <w:rPr>
          <w:rFonts w:ascii="Verdana" w:hAnsi="Verdana" w:cs="Calibri"/>
          <w:sz w:val="18"/>
          <w:szCs w:val="18"/>
          <w:lang w:val="en-GB"/>
        </w:rPr>
        <w:t>The student, the sending and the receiving institutions confirm that they approve the proposed amendments to the mobility programme.</w:t>
      </w:r>
      <w:r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gramStart"/>
      <w:r w:rsidRPr="00126F89">
        <w:rPr>
          <w:rFonts w:ascii="Verdana" w:hAnsi="Verdana" w:cs="Calibri"/>
          <w:sz w:val="18"/>
          <w:szCs w:val="18"/>
          <w:lang w:val="en-GB"/>
        </w:rPr>
        <w:t>Approval by e-mail or signature of the student and of the sending and receiving institution responsible persons.</w:t>
      </w:r>
      <w:proofErr w:type="gramEnd"/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B351A8" w:rsidRPr="00126F89" w:rsidTr="003733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1A8" w:rsidRPr="00126F89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student</w:t>
            </w:r>
          </w:p>
          <w:p w:rsidR="00B351A8" w:rsidRPr="00126F89" w:rsidRDefault="00B351A8" w:rsidP="00373303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>Student’s signature</w:t>
            </w:r>
            <w:r w:rsidRPr="00126F89">
              <w:rPr>
                <w:rStyle w:val="Refdenotaalpie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B351A8" w:rsidRPr="00126F89" w:rsidRDefault="00B351A8" w:rsidP="00B351A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351A8" w:rsidRPr="00126F89" w:rsidTr="003733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:rsidR="00B351A8" w:rsidRPr="00126F89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sending institution</w:t>
            </w:r>
          </w:p>
          <w:p w:rsidR="00B351A8" w:rsidRPr="00126F89" w:rsidRDefault="00B351A8" w:rsidP="0037330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B351A8" w:rsidRPr="00126F89" w:rsidRDefault="00B351A8" w:rsidP="00B351A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B351A8" w:rsidRPr="00126F89" w:rsidRDefault="00B351A8" w:rsidP="00B351A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B351A8" w:rsidRPr="00126F89" w:rsidTr="003733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B351A8" w:rsidRPr="00126F89" w:rsidRDefault="00B351A8" w:rsidP="0037330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receiving institution</w:t>
            </w:r>
          </w:p>
          <w:p w:rsidR="00B351A8" w:rsidRPr="00126F89" w:rsidRDefault="00B351A8" w:rsidP="0037330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</w:pP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Pr="00126F89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A10EF1" w:rsidRPr="00B351A8" w:rsidRDefault="000A4CCC" w:rsidP="00B351A8">
      <w:pPr>
        <w:rPr>
          <w:lang w:val="en-GB"/>
        </w:rPr>
      </w:pPr>
    </w:p>
    <w:sectPr w:rsidR="00A10EF1" w:rsidRPr="00B35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C" w:rsidRDefault="000A4CCC" w:rsidP="00B351A8">
      <w:pPr>
        <w:spacing w:after="0"/>
      </w:pPr>
      <w:r>
        <w:separator/>
      </w:r>
    </w:p>
  </w:endnote>
  <w:endnote w:type="continuationSeparator" w:id="0">
    <w:p w:rsidR="000A4CCC" w:rsidRDefault="000A4CCC" w:rsidP="00B351A8">
      <w:pPr>
        <w:spacing w:after="0"/>
      </w:pPr>
      <w:r>
        <w:continuationSeparator/>
      </w:r>
    </w:p>
  </w:endnote>
  <w:endnote w:id="1">
    <w:p w:rsidR="00B351A8" w:rsidRDefault="00B351A8" w:rsidP="00B351A8">
      <w:pPr>
        <w:pStyle w:val="Textonotapie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Refdenotaalfinal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B351A8" w:rsidRP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B351A8" w:rsidRP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B351A8" w:rsidRP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B351A8" w:rsidRP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B351A8" w:rsidRP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B351A8" w:rsidRPr="009B2E4A" w:rsidRDefault="00B351A8" w:rsidP="009B2E4A">
            <w:pPr>
              <w:pStyle w:val="Textonotapie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B351A8" w:rsidRPr="00B84C2E" w:rsidRDefault="00B351A8" w:rsidP="00B351A8">
      <w:pPr>
        <w:pStyle w:val="Textonotaalfinal"/>
        <w:rPr>
          <w:lang w:val="en-GB"/>
        </w:rPr>
      </w:pPr>
      <w:bookmarkStart w:id="0" w:name="_GoBack"/>
    </w:p>
    <w:bookmarkEnd w:id="0"/>
  </w:endnote>
  <w:endnote w:id="2">
    <w:p w:rsidR="00B351A8" w:rsidRDefault="00B351A8" w:rsidP="00B351A8">
      <w:pPr>
        <w:spacing w:before="60"/>
        <w:rPr>
          <w:rFonts w:ascii="Arial" w:hAnsi="Arial" w:cs="Arial"/>
          <w:b/>
          <w:lang w:val="it-IT"/>
        </w:rPr>
      </w:pPr>
    </w:p>
    <w:p w:rsidR="00B351A8" w:rsidRPr="00080B75" w:rsidRDefault="00B351A8" w:rsidP="00B351A8">
      <w:pPr>
        <w:numPr>
          <w:ilvl w:val="0"/>
          <w:numId w:val="3"/>
        </w:numPr>
        <w:spacing w:before="60" w:after="0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C" w:rsidRDefault="000A4CCC" w:rsidP="00B351A8">
      <w:pPr>
        <w:spacing w:after="0"/>
      </w:pPr>
      <w:r>
        <w:separator/>
      </w:r>
    </w:p>
  </w:footnote>
  <w:footnote w:type="continuationSeparator" w:id="0">
    <w:p w:rsidR="000A4CCC" w:rsidRDefault="000A4CCC" w:rsidP="00B351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EA9"/>
    <w:multiLevelType w:val="hybridMultilevel"/>
    <w:tmpl w:val="CFC07CD4"/>
    <w:lvl w:ilvl="0" w:tplc="0410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B96F0B"/>
    <w:multiLevelType w:val="hybridMultilevel"/>
    <w:tmpl w:val="E7A444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8"/>
    <w:rsid w:val="000A4CCC"/>
    <w:rsid w:val="007F6341"/>
    <w:rsid w:val="00930CF6"/>
    <w:rsid w:val="00B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B351A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B351A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351A8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B351A8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1A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351A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351A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351A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B351A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B351A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rsid w:val="00B351A8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ubttulo">
    <w:name w:val="Subtitle"/>
    <w:basedOn w:val="Normal"/>
    <w:link w:val="SubttuloCar"/>
    <w:qFormat/>
    <w:rsid w:val="00B351A8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basedOn w:val="Fuentedeprrafopredeter"/>
    <w:link w:val="Subttulo"/>
    <w:rsid w:val="00B351A8"/>
    <w:rPr>
      <w:rFonts w:ascii="Arial" w:eastAsia="Times New Roman" w:hAnsi="Arial" w:cs="Times New Roman"/>
      <w:sz w:val="24"/>
      <w:szCs w:val="20"/>
      <w:lang w:val="fr-FR"/>
    </w:rPr>
  </w:style>
  <w:style w:type="character" w:styleId="Refdenotaalpie">
    <w:name w:val="footnote reference"/>
    <w:rsid w:val="00B351A8"/>
    <w:rPr>
      <w:vertAlign w:val="superscript"/>
    </w:rPr>
  </w:style>
  <w:style w:type="paragraph" w:customStyle="1" w:styleId="ListParagraph">
    <w:name w:val="List Paragraph"/>
    <w:basedOn w:val="Normal"/>
    <w:uiPriority w:val="34"/>
    <w:qFormat/>
    <w:rsid w:val="00B351A8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Refdenotaalfinal">
    <w:name w:val="endnote reference"/>
    <w:rsid w:val="00B351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B351A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B351A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351A8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B351A8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1A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351A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351A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351A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B351A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B351A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rsid w:val="00B351A8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351A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ubttulo">
    <w:name w:val="Subtitle"/>
    <w:basedOn w:val="Normal"/>
    <w:link w:val="SubttuloCar"/>
    <w:qFormat/>
    <w:rsid w:val="00B351A8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basedOn w:val="Fuentedeprrafopredeter"/>
    <w:link w:val="Subttulo"/>
    <w:rsid w:val="00B351A8"/>
    <w:rPr>
      <w:rFonts w:ascii="Arial" w:eastAsia="Times New Roman" w:hAnsi="Arial" w:cs="Times New Roman"/>
      <w:sz w:val="24"/>
      <w:szCs w:val="20"/>
      <w:lang w:val="fr-FR"/>
    </w:rPr>
  </w:style>
  <w:style w:type="character" w:styleId="Refdenotaalpie">
    <w:name w:val="footnote reference"/>
    <w:rsid w:val="00B351A8"/>
    <w:rPr>
      <w:vertAlign w:val="superscript"/>
    </w:rPr>
  </w:style>
  <w:style w:type="paragraph" w:customStyle="1" w:styleId="ListParagraph">
    <w:name w:val="List Paragraph"/>
    <w:basedOn w:val="Normal"/>
    <w:uiPriority w:val="34"/>
    <w:qFormat/>
    <w:rsid w:val="00B351A8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Refdenotaalfinal">
    <w:name w:val="endnote reference"/>
    <w:rsid w:val="00B3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FAJO PASCUAL</dc:creator>
  <cp:keywords/>
  <dc:description/>
  <cp:lastModifiedBy>Marta FAJO PASCUAL</cp:lastModifiedBy>
  <cp:revision>1</cp:revision>
  <dcterms:created xsi:type="dcterms:W3CDTF">2016-09-27T19:22:00Z</dcterms:created>
  <dcterms:modified xsi:type="dcterms:W3CDTF">2016-09-27T19:26:00Z</dcterms:modified>
</cp:coreProperties>
</file>